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E5992" w14:textId="77777777" w:rsidR="00F263AB" w:rsidRDefault="00F263AB" w:rsidP="00F263AB">
      <w:pPr>
        <w:pStyle w:val="Sidhuvud"/>
        <w:tabs>
          <w:tab w:val="clear" w:pos="4153"/>
          <w:tab w:val="clear" w:pos="8306"/>
        </w:tabs>
        <w:ind w:left="-2694"/>
        <w:jc w:val="center"/>
        <w:outlineLvl w:val="0"/>
        <w:rPr>
          <w:b/>
          <w:bCs/>
          <w:sz w:val="40"/>
          <w:szCs w:val="40"/>
        </w:rPr>
      </w:pPr>
    </w:p>
    <w:p w14:paraId="0EEF84B0" w14:textId="3C0D9A1F" w:rsidR="000009A1" w:rsidRPr="00DD4C92" w:rsidRDefault="00CC5958" w:rsidP="00F263AB">
      <w:pPr>
        <w:pStyle w:val="Sidhuvud"/>
        <w:tabs>
          <w:tab w:val="clear" w:pos="4153"/>
          <w:tab w:val="clear" w:pos="8306"/>
        </w:tabs>
        <w:ind w:left="-2694"/>
        <w:jc w:val="center"/>
        <w:outlineLvl w:val="0"/>
        <w:rPr>
          <w:b/>
          <w:bCs/>
          <w:sz w:val="40"/>
          <w:szCs w:val="40"/>
          <w:lang w:val="sv-SE"/>
        </w:rPr>
      </w:pPr>
      <w:r w:rsidRPr="00DD4C92">
        <w:rPr>
          <w:b/>
          <w:bCs/>
          <w:sz w:val="40"/>
          <w:szCs w:val="40"/>
          <w:lang w:val="sv-SE"/>
        </w:rPr>
        <w:t>Kallelse</w:t>
      </w:r>
    </w:p>
    <w:p w14:paraId="5135AD13" w14:textId="77777777" w:rsidR="000009A1" w:rsidRPr="00DD4C92" w:rsidRDefault="000009A1" w:rsidP="000009A1">
      <w:pPr>
        <w:pStyle w:val="Sidhuvud"/>
        <w:tabs>
          <w:tab w:val="clear" w:pos="4153"/>
          <w:tab w:val="clear" w:pos="8306"/>
        </w:tabs>
        <w:ind w:left="-2694"/>
        <w:jc w:val="center"/>
        <w:outlineLvl w:val="0"/>
        <w:rPr>
          <w:b/>
          <w:bCs/>
          <w:sz w:val="40"/>
          <w:szCs w:val="40"/>
          <w:lang w:val="sv-SE"/>
        </w:rPr>
      </w:pPr>
    </w:p>
    <w:p w14:paraId="2EB014B1" w14:textId="15C211E8" w:rsidR="000009A1" w:rsidRPr="00DD4C92" w:rsidRDefault="006D0BDF" w:rsidP="00F263AB">
      <w:pPr>
        <w:pStyle w:val="Sidhuvud"/>
        <w:tabs>
          <w:tab w:val="clear" w:pos="4153"/>
          <w:tab w:val="clear" w:pos="8306"/>
        </w:tabs>
        <w:ind w:left="-2694" w:firstLine="1254"/>
        <w:outlineLvl w:val="0"/>
        <w:rPr>
          <w:b/>
          <w:bCs/>
          <w:sz w:val="28"/>
          <w:szCs w:val="28"/>
          <w:lang w:val="sv-SE"/>
        </w:rPr>
      </w:pPr>
      <w:r w:rsidRPr="00DD4C92">
        <w:rPr>
          <w:sz w:val="28"/>
          <w:szCs w:val="28"/>
          <w:lang w:val="sv-SE"/>
        </w:rPr>
        <w:t>Medlemmarna i Bostadsrättsföreningen Parken kallas härmed</w:t>
      </w:r>
    </w:p>
    <w:p w14:paraId="32FE7D48" w14:textId="6A683D89" w:rsidR="00FA3C71" w:rsidRPr="00DD4C92" w:rsidRDefault="006D0BDF" w:rsidP="00F263AB">
      <w:pPr>
        <w:pStyle w:val="Sidhuvud"/>
        <w:tabs>
          <w:tab w:val="clear" w:pos="4153"/>
          <w:tab w:val="clear" w:pos="8306"/>
        </w:tabs>
        <w:ind w:left="-2694" w:firstLine="1254"/>
        <w:rPr>
          <w:sz w:val="28"/>
          <w:szCs w:val="28"/>
          <w:lang w:val="sv-SE"/>
        </w:rPr>
      </w:pPr>
      <w:r w:rsidRPr="00DD4C92">
        <w:rPr>
          <w:sz w:val="28"/>
          <w:szCs w:val="28"/>
          <w:lang w:val="sv-SE"/>
        </w:rPr>
        <w:t xml:space="preserve">till ordinarie </w:t>
      </w:r>
      <w:r w:rsidR="00701272" w:rsidRPr="00DD4C92">
        <w:rPr>
          <w:sz w:val="28"/>
          <w:szCs w:val="28"/>
          <w:lang w:val="sv-SE"/>
        </w:rPr>
        <w:t>års</w:t>
      </w:r>
      <w:r w:rsidRPr="00DD4C92">
        <w:rPr>
          <w:sz w:val="28"/>
          <w:szCs w:val="28"/>
          <w:lang w:val="sv-SE"/>
        </w:rPr>
        <w:t>stämma</w:t>
      </w:r>
      <w:r w:rsidR="00F263AB" w:rsidRPr="00DD4C92">
        <w:rPr>
          <w:sz w:val="28"/>
          <w:szCs w:val="28"/>
          <w:lang w:val="sv-SE"/>
        </w:rPr>
        <w:t>.</w:t>
      </w:r>
    </w:p>
    <w:p w14:paraId="1A45F4C8" w14:textId="08CC6E1B" w:rsidR="00F263AB" w:rsidRPr="00DD4C92" w:rsidRDefault="00F263AB" w:rsidP="00F263AB">
      <w:pPr>
        <w:pStyle w:val="Sidhuvud"/>
        <w:tabs>
          <w:tab w:val="clear" w:pos="4153"/>
          <w:tab w:val="clear" w:pos="8306"/>
        </w:tabs>
        <w:ind w:left="-2694" w:firstLine="1254"/>
        <w:rPr>
          <w:sz w:val="28"/>
          <w:szCs w:val="28"/>
          <w:lang w:val="sv-SE"/>
        </w:rPr>
      </w:pPr>
    </w:p>
    <w:p w14:paraId="33068878" w14:textId="6977AB02" w:rsidR="000009A1" w:rsidRPr="00DD4C92" w:rsidRDefault="00F263AB" w:rsidP="00F263AB">
      <w:pPr>
        <w:pStyle w:val="Sidhuvud"/>
        <w:tabs>
          <w:tab w:val="clear" w:pos="4153"/>
          <w:tab w:val="clear" w:pos="8306"/>
        </w:tabs>
        <w:ind w:left="-2694" w:firstLine="1254"/>
        <w:rPr>
          <w:sz w:val="28"/>
          <w:szCs w:val="28"/>
          <w:lang w:val="sv-SE"/>
        </w:rPr>
      </w:pPr>
      <w:r w:rsidRPr="00DD4C92">
        <w:rPr>
          <w:sz w:val="28"/>
          <w:szCs w:val="28"/>
          <w:lang w:val="sv-SE"/>
        </w:rPr>
        <w:t>Plats: Näsby</w:t>
      </w:r>
      <w:r w:rsidR="002C3A14" w:rsidRPr="00DD4C92">
        <w:rPr>
          <w:sz w:val="28"/>
          <w:szCs w:val="28"/>
          <w:lang w:val="sv-SE"/>
        </w:rPr>
        <w:t>p</w:t>
      </w:r>
      <w:r w:rsidRPr="00DD4C92">
        <w:rPr>
          <w:sz w:val="28"/>
          <w:szCs w:val="28"/>
          <w:lang w:val="sv-SE"/>
        </w:rPr>
        <w:t>arks kyrka</w:t>
      </w:r>
      <w:r w:rsidR="002C3A14" w:rsidRPr="00DD4C92">
        <w:rPr>
          <w:sz w:val="28"/>
          <w:szCs w:val="28"/>
          <w:lang w:val="sv-SE"/>
        </w:rPr>
        <w:t xml:space="preserve">, </w:t>
      </w:r>
      <w:proofErr w:type="spellStart"/>
      <w:r w:rsidR="002C3A14" w:rsidRPr="00DD4C92">
        <w:rPr>
          <w:sz w:val="28"/>
          <w:szCs w:val="28"/>
          <w:lang w:val="sv-SE"/>
        </w:rPr>
        <w:t>Djursholmsvägen</w:t>
      </w:r>
      <w:proofErr w:type="spellEnd"/>
      <w:r w:rsidR="002C3A14" w:rsidRPr="00DD4C92">
        <w:rPr>
          <w:sz w:val="28"/>
          <w:szCs w:val="28"/>
          <w:lang w:val="sv-SE"/>
        </w:rPr>
        <w:t xml:space="preserve"> 59</w:t>
      </w:r>
    </w:p>
    <w:p w14:paraId="6818FE02" w14:textId="4E9476FE" w:rsidR="006D0BDF" w:rsidRPr="00DD4C92" w:rsidRDefault="00F263AB" w:rsidP="00F263AB">
      <w:pPr>
        <w:pStyle w:val="Sidhuvud"/>
        <w:tabs>
          <w:tab w:val="clear" w:pos="4153"/>
          <w:tab w:val="clear" w:pos="8306"/>
        </w:tabs>
        <w:ind w:left="-2694" w:firstLine="1254"/>
        <w:rPr>
          <w:sz w:val="28"/>
          <w:szCs w:val="28"/>
          <w:lang w:val="sv-SE"/>
        </w:rPr>
      </w:pPr>
      <w:r w:rsidRPr="00DD4C92">
        <w:rPr>
          <w:sz w:val="28"/>
          <w:szCs w:val="28"/>
          <w:lang w:val="sv-SE"/>
        </w:rPr>
        <w:t xml:space="preserve">Datum och tid: </w:t>
      </w:r>
      <w:proofErr w:type="gramStart"/>
      <w:r w:rsidRPr="00DD4C92">
        <w:rPr>
          <w:sz w:val="28"/>
          <w:szCs w:val="28"/>
          <w:lang w:val="sv-SE"/>
        </w:rPr>
        <w:t>Tisdagen</w:t>
      </w:r>
      <w:proofErr w:type="gramEnd"/>
      <w:r w:rsidRPr="00DD4C92">
        <w:rPr>
          <w:sz w:val="28"/>
          <w:szCs w:val="28"/>
          <w:lang w:val="sv-SE"/>
        </w:rPr>
        <w:t xml:space="preserve"> den 1</w:t>
      </w:r>
      <w:r w:rsidR="00DD4C92" w:rsidRPr="00DD4C92">
        <w:rPr>
          <w:sz w:val="28"/>
          <w:szCs w:val="28"/>
          <w:lang w:val="sv-SE"/>
        </w:rPr>
        <w:t>0</w:t>
      </w:r>
      <w:r w:rsidR="00DD4C92">
        <w:rPr>
          <w:sz w:val="28"/>
          <w:szCs w:val="28"/>
          <w:lang w:val="sv-SE"/>
        </w:rPr>
        <w:t xml:space="preserve"> </w:t>
      </w:r>
      <w:r w:rsidRPr="00DD4C92">
        <w:rPr>
          <w:sz w:val="28"/>
          <w:szCs w:val="28"/>
          <w:lang w:val="sv-SE"/>
        </w:rPr>
        <w:t>juni kl. 19.00</w:t>
      </w:r>
    </w:p>
    <w:tbl>
      <w:tblPr>
        <w:tblW w:w="0" w:type="auto"/>
        <w:tblInd w:w="-2694" w:type="dxa"/>
        <w:tblLook w:val="0000" w:firstRow="0" w:lastRow="0" w:firstColumn="0" w:lastColumn="0" w:noHBand="0" w:noVBand="0"/>
      </w:tblPr>
      <w:tblGrid>
        <w:gridCol w:w="1809"/>
        <w:gridCol w:w="5634"/>
      </w:tblGrid>
      <w:tr w:rsidR="00FA3C71" w:rsidRPr="00DD4C92" w14:paraId="07600C08" w14:textId="77777777">
        <w:tc>
          <w:tcPr>
            <w:tcW w:w="1809" w:type="dxa"/>
          </w:tcPr>
          <w:p w14:paraId="21D57E2D" w14:textId="565397D6" w:rsidR="00FA3C71" w:rsidRPr="00DD4C92" w:rsidRDefault="00FA3C71" w:rsidP="000009A1">
            <w:pPr>
              <w:pStyle w:val="Sidhuvud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sv-SE"/>
              </w:rPr>
            </w:pPr>
          </w:p>
        </w:tc>
        <w:tc>
          <w:tcPr>
            <w:tcW w:w="5634" w:type="dxa"/>
          </w:tcPr>
          <w:p w14:paraId="165649F5" w14:textId="4F89903C" w:rsidR="000009A1" w:rsidRPr="00DD4C92" w:rsidRDefault="000009A1" w:rsidP="000009A1">
            <w:pPr>
              <w:pStyle w:val="Sidhuvud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sv-SE"/>
              </w:rPr>
            </w:pPr>
          </w:p>
        </w:tc>
      </w:tr>
      <w:tr w:rsidR="00FA3C71" w:rsidRPr="00DD4C92" w14:paraId="7D195E41" w14:textId="77777777">
        <w:tc>
          <w:tcPr>
            <w:tcW w:w="1809" w:type="dxa"/>
          </w:tcPr>
          <w:p w14:paraId="0ABA4216" w14:textId="5FF4DB2F" w:rsidR="00FA3C71" w:rsidRPr="00DD4C92" w:rsidRDefault="00FA3C71" w:rsidP="000009A1">
            <w:pPr>
              <w:pStyle w:val="Sidhuvud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sv-SE"/>
              </w:rPr>
            </w:pPr>
          </w:p>
        </w:tc>
        <w:tc>
          <w:tcPr>
            <w:tcW w:w="5634" w:type="dxa"/>
          </w:tcPr>
          <w:p w14:paraId="2685FBCB" w14:textId="2D9A5513" w:rsidR="00FA3C71" w:rsidRPr="00DD4C92" w:rsidRDefault="00FA3C71" w:rsidP="000009A1">
            <w:pPr>
              <w:pStyle w:val="Sidhuvud"/>
              <w:tabs>
                <w:tab w:val="clear" w:pos="4153"/>
                <w:tab w:val="clear" w:pos="8306"/>
              </w:tabs>
              <w:rPr>
                <w:sz w:val="28"/>
                <w:szCs w:val="28"/>
                <w:lang w:val="sv-SE"/>
              </w:rPr>
            </w:pPr>
          </w:p>
        </w:tc>
      </w:tr>
    </w:tbl>
    <w:p w14:paraId="73E069AB" w14:textId="14BE7A58" w:rsidR="007F7580" w:rsidRPr="000009A1" w:rsidRDefault="00CC5958" w:rsidP="00F263AB">
      <w:pPr>
        <w:pStyle w:val="Sidhuvud"/>
        <w:tabs>
          <w:tab w:val="clear" w:pos="4153"/>
          <w:tab w:val="clear" w:pos="8306"/>
        </w:tabs>
        <w:ind w:left="-894" w:firstLine="1254"/>
        <w:rPr>
          <w:b/>
          <w:sz w:val="28"/>
          <w:szCs w:val="28"/>
        </w:rPr>
      </w:pPr>
      <w:r w:rsidRPr="000009A1">
        <w:rPr>
          <w:b/>
          <w:sz w:val="28"/>
          <w:szCs w:val="28"/>
        </w:rPr>
        <w:t>Dagordning</w:t>
      </w:r>
    </w:p>
    <w:p w14:paraId="36C63698" w14:textId="77777777" w:rsidR="007F7580" w:rsidRDefault="007F7580" w:rsidP="007F7580">
      <w:pPr>
        <w:pStyle w:val="Sidhuvud"/>
        <w:tabs>
          <w:tab w:val="clear" w:pos="4153"/>
          <w:tab w:val="clear" w:pos="8306"/>
        </w:tabs>
        <w:ind w:left="-2694"/>
        <w:rPr>
          <w:b/>
        </w:rPr>
      </w:pPr>
    </w:p>
    <w:p w14:paraId="73FDFF1B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Stämmans öppnande</w:t>
      </w:r>
    </w:p>
    <w:p w14:paraId="723091B6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Godkännande av dagordning</w:t>
      </w:r>
    </w:p>
    <w:p w14:paraId="4C52EA54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Val av ordförande vid stämman</w:t>
      </w:r>
    </w:p>
    <w:p w14:paraId="23F4720F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Anmälan av styrelsens val av protokollförare</w:t>
      </w:r>
    </w:p>
    <w:p w14:paraId="73C85F3F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Val av två justeringsmän tillika rösträknare</w:t>
      </w:r>
    </w:p>
    <w:p w14:paraId="68FADDC2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Fråga om stämman blivit i behörig ordning utlyst</w:t>
      </w:r>
    </w:p>
    <w:p w14:paraId="7B1A4EA3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Upprättande av förteckning av närvarande medlemmar och ombud samt fastställande av röstlängd</w:t>
      </w:r>
    </w:p>
    <w:p w14:paraId="3B47CA63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Styrelsens årsredovisning och redogörelse för det gångna verksamhetsåret</w:t>
      </w:r>
    </w:p>
    <w:p w14:paraId="4C2C0584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Revisorernas berättelse</w:t>
      </w:r>
    </w:p>
    <w:p w14:paraId="4FDC72B7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Fastställande av resultat- och balansräkning</w:t>
      </w:r>
    </w:p>
    <w:p w14:paraId="5729C78C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Beslut om resultatdisposition</w:t>
      </w:r>
    </w:p>
    <w:p w14:paraId="78D9235E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Fråga om ansvarsfrihet för styrelseledamöterna</w:t>
      </w:r>
    </w:p>
    <w:p w14:paraId="3D2EC15D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Arvoden åt styrelseledamöterna, styrelsesuppleanterna, valberedningens ledamöter, revisorerna och revisorssuppleanterna för nästkommande verksamhetsår</w:t>
      </w:r>
    </w:p>
    <w:p w14:paraId="45BCDC22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Val av styrelseledamöter och suppleanter</w:t>
      </w:r>
    </w:p>
    <w:p w14:paraId="7955EBE6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Val av revisorer och revisorssuppleanter</w:t>
      </w:r>
    </w:p>
    <w:p w14:paraId="7047D7CE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Val av valberedning</w:t>
      </w:r>
    </w:p>
    <w:p w14:paraId="0F2EE06B" w14:textId="284FC709" w:rsid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Av styrelsen till stämman hänskjutna frågor</w:t>
      </w:r>
    </w:p>
    <w:p w14:paraId="1B5981DC" w14:textId="4DED2B3C" w:rsidR="00E96A1F" w:rsidRDefault="00E96A1F" w:rsidP="00E96A1F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Beslut om </w:t>
      </w:r>
      <w:r w:rsidR="00DD4C92">
        <w:rPr>
          <w:rFonts w:ascii="Times New Roman" w:hAnsi="Times New Roman" w:cs="Times New Roman"/>
          <w:sz w:val="24"/>
          <w:szCs w:val="24"/>
        </w:rPr>
        <w:t xml:space="preserve">stadgeändring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043CC" w14:textId="77777777" w:rsidR="00BB507E" w:rsidRDefault="007F7580" w:rsidP="00354301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Av medlemmarna anmälda ärenden</w:t>
      </w:r>
    </w:p>
    <w:p w14:paraId="5CDA2CE1" w14:textId="3C44616E" w:rsidR="00E96A1F" w:rsidRPr="00BB507E" w:rsidRDefault="00DD4C92" w:rsidP="00DD4C92">
      <w:pPr>
        <w:pStyle w:val="Liststyck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Motion om rökförbud på gården </w:t>
      </w:r>
      <w:r w:rsidR="00BB507E" w:rsidRPr="00BB507E">
        <w:rPr>
          <w:rFonts w:ascii="Times New Roman" w:hAnsi="Times New Roman" w:cs="Times New Roman"/>
          <w:szCs w:val="24"/>
        </w:rPr>
        <w:t xml:space="preserve"> </w:t>
      </w:r>
    </w:p>
    <w:p w14:paraId="5DB7A9FD" w14:textId="77777777" w:rsidR="007F7580" w:rsidRPr="007F7580" w:rsidRDefault="007F7580" w:rsidP="007F7580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F7580">
        <w:rPr>
          <w:rFonts w:ascii="Times New Roman" w:hAnsi="Times New Roman" w:cs="Times New Roman"/>
          <w:sz w:val="24"/>
          <w:szCs w:val="24"/>
        </w:rPr>
        <w:t>Stämmans avslutande</w:t>
      </w:r>
    </w:p>
    <w:tbl>
      <w:tblPr>
        <w:tblW w:w="9039" w:type="dxa"/>
        <w:tblInd w:w="-2694" w:type="dxa"/>
        <w:tblLook w:val="0000" w:firstRow="0" w:lastRow="0" w:firstColumn="0" w:lastColumn="0" w:noHBand="0" w:noVBand="0"/>
      </w:tblPr>
      <w:tblGrid>
        <w:gridCol w:w="675"/>
        <w:gridCol w:w="8364"/>
      </w:tblGrid>
      <w:tr w:rsidR="003E27A4" w14:paraId="3F514212" w14:textId="77777777" w:rsidTr="007F7580">
        <w:tc>
          <w:tcPr>
            <w:tcW w:w="675" w:type="dxa"/>
          </w:tcPr>
          <w:p w14:paraId="35AC814A" w14:textId="77777777" w:rsidR="003E27A4" w:rsidRDefault="003E27A4" w:rsidP="007F7580"/>
        </w:tc>
        <w:tc>
          <w:tcPr>
            <w:tcW w:w="8364" w:type="dxa"/>
          </w:tcPr>
          <w:p w14:paraId="35E8CEC6" w14:textId="77777777" w:rsidR="003E27A4" w:rsidRDefault="003E27A4">
            <w:pPr>
              <w:pStyle w:val="Sidhuvud"/>
              <w:tabs>
                <w:tab w:val="clear" w:pos="4153"/>
                <w:tab w:val="clear" w:pos="8306"/>
              </w:tabs>
            </w:pPr>
          </w:p>
        </w:tc>
      </w:tr>
    </w:tbl>
    <w:p w14:paraId="2E192B0E" w14:textId="79AACC11" w:rsidR="00FA3C71" w:rsidRDefault="00C46A84" w:rsidP="00F263AB">
      <w:pPr>
        <w:pStyle w:val="Sidhuvud"/>
        <w:tabs>
          <w:tab w:val="clear" w:pos="4153"/>
          <w:tab w:val="clear" w:pos="8306"/>
        </w:tabs>
        <w:ind w:left="2880" w:firstLine="720"/>
      </w:pPr>
      <w:proofErr w:type="spellStart"/>
      <w:r>
        <w:t>Näsbypark</w:t>
      </w:r>
      <w:proofErr w:type="spellEnd"/>
      <w:r>
        <w:t xml:space="preserve"> i </w:t>
      </w:r>
      <w:r w:rsidR="007F7580">
        <w:t>maj</w:t>
      </w:r>
      <w:r w:rsidR="00C74FBC">
        <w:t xml:space="preserve"> </w:t>
      </w:r>
      <w:r w:rsidR="006F4A30">
        <w:t>20</w:t>
      </w:r>
      <w:r w:rsidR="00FF1CAB">
        <w:t>2</w:t>
      </w:r>
      <w:r w:rsidR="00DD4C92">
        <w:t>5</w:t>
      </w:r>
    </w:p>
    <w:p w14:paraId="169578E7" w14:textId="77777777" w:rsidR="00435FE1" w:rsidRDefault="00435FE1" w:rsidP="00F263AB">
      <w:pPr>
        <w:pStyle w:val="Sidhuvud"/>
        <w:tabs>
          <w:tab w:val="clear" w:pos="4153"/>
          <w:tab w:val="clear" w:pos="8306"/>
        </w:tabs>
        <w:ind w:left="2346" w:firstLine="1254"/>
      </w:pPr>
      <w:r>
        <w:t>Bostadsrättsföreningen Parken</w:t>
      </w:r>
    </w:p>
    <w:p w14:paraId="7F4BEDF6" w14:textId="77777777" w:rsidR="00435FE1" w:rsidRDefault="00435FE1" w:rsidP="00F263AB">
      <w:pPr>
        <w:pStyle w:val="Sidhuvud"/>
        <w:tabs>
          <w:tab w:val="clear" w:pos="4153"/>
          <w:tab w:val="clear" w:pos="8306"/>
        </w:tabs>
        <w:ind w:left="2346" w:firstLine="1254"/>
      </w:pPr>
      <w:r>
        <w:t>Styrelsen</w:t>
      </w:r>
    </w:p>
    <w:sectPr w:rsidR="00435FE1">
      <w:headerReference w:type="default" r:id="rId7"/>
      <w:footerReference w:type="default" r:id="rId8"/>
      <w:type w:val="continuous"/>
      <w:pgSz w:w="11906" w:h="16838"/>
      <w:pgMar w:top="457" w:right="851" w:bottom="1418" w:left="3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E3EB" w14:textId="77777777" w:rsidR="0089049D" w:rsidRDefault="0089049D">
      <w:r>
        <w:separator/>
      </w:r>
    </w:p>
  </w:endnote>
  <w:endnote w:type="continuationSeparator" w:id="0">
    <w:p w14:paraId="34A4CA91" w14:textId="77777777" w:rsidR="0089049D" w:rsidRDefault="0089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0116A" w14:textId="77777777" w:rsidR="00174EAF" w:rsidRDefault="00174EAF">
    <w:pPr>
      <w:pStyle w:val="Sidfot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397C8F" wp14:editId="6B6C515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ce54ac3b90b32a38cc2be5e" descr="{&quot;HashCode&quot;:-12205361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786253" w14:textId="687F61F3" w:rsidR="00174EAF" w:rsidRPr="00174EAF" w:rsidRDefault="00174EAF" w:rsidP="00174EAF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97C8F" id="_x0000_t202" coordsize="21600,21600" o:spt="202" path="m,l,21600r21600,l21600,xe">
              <v:stroke joinstyle="miter"/>
              <v:path gradientshapeok="t" o:connecttype="rect"/>
            </v:shapetype>
            <v:shape id="MSIPCMbce54ac3b90b32a38cc2be5e" o:spid="_x0000_s1026" type="#_x0000_t202" alt="{&quot;HashCode&quot;:-122053611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5786253" w14:textId="687F61F3" w:rsidR="00174EAF" w:rsidRPr="00174EAF" w:rsidRDefault="00174EAF" w:rsidP="00174EAF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B4D7C" w14:textId="77777777" w:rsidR="0089049D" w:rsidRDefault="0089049D">
      <w:r>
        <w:separator/>
      </w:r>
    </w:p>
  </w:footnote>
  <w:footnote w:type="continuationSeparator" w:id="0">
    <w:p w14:paraId="32AE8FE2" w14:textId="77777777" w:rsidR="0089049D" w:rsidRDefault="0089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2096" w14:textId="77777777" w:rsidR="00FA3C71" w:rsidRDefault="00FA3C71">
    <w:pPr>
      <w:pStyle w:val="Sidhuvud"/>
      <w:ind w:left="-2552"/>
      <w:jc w:val="center"/>
      <w:rPr>
        <w:lang w:val="sv-SE"/>
      </w:rPr>
    </w:pPr>
    <w:r>
      <w:rPr>
        <w:sz w:val="36"/>
        <w:lang w:val="sv-SE"/>
      </w:rPr>
      <w:t>Bostadsrättsföreningen Parken</w:t>
    </w:r>
  </w:p>
  <w:p w14:paraId="51150E7B" w14:textId="01979CA0" w:rsidR="006D0BDF" w:rsidRPr="00355355" w:rsidRDefault="006D0BDF" w:rsidP="006D0BDF">
    <w:pPr>
      <w:pStyle w:val="Sidhuvud"/>
      <w:ind w:left="-2552"/>
      <w:jc w:val="center"/>
      <w:rPr>
        <w:sz w:val="20"/>
        <w:lang w:val="sv-SE"/>
      </w:rPr>
    </w:pPr>
    <w:r>
      <w:rPr>
        <w:sz w:val="20"/>
        <w:lang w:val="sv-SE"/>
      </w:rPr>
      <w:t xml:space="preserve">c/o </w:t>
    </w:r>
    <w:r w:rsidR="008C1C20">
      <w:rPr>
        <w:sz w:val="20"/>
        <w:lang w:val="sv-SE"/>
      </w:rPr>
      <w:t>Torstensson, Kry</w:t>
    </w:r>
    <w:r>
      <w:rPr>
        <w:sz w:val="20"/>
        <w:lang w:val="sv-SE"/>
      </w:rPr>
      <w:t xml:space="preserve">ssarvägen </w:t>
    </w:r>
    <w:r w:rsidR="008C1C20">
      <w:rPr>
        <w:sz w:val="20"/>
        <w:lang w:val="sv-SE"/>
      </w:rPr>
      <w:t>1</w:t>
    </w:r>
    <w:r>
      <w:rPr>
        <w:sz w:val="20"/>
        <w:lang w:val="sv-SE"/>
      </w:rPr>
      <w:t>, 183 58 Täby</w:t>
    </w:r>
  </w:p>
  <w:p w14:paraId="2FD9656B" w14:textId="77777777" w:rsidR="00FA3C71" w:rsidRDefault="00FA3C71">
    <w:pPr>
      <w:pStyle w:val="Sidhuvud"/>
      <w:ind w:left="-2552"/>
      <w:jc w:val="center"/>
      <w:rPr>
        <w:sz w:val="20"/>
        <w:lang w:val="sv-SE"/>
      </w:rPr>
    </w:pPr>
    <w:r>
      <w:rPr>
        <w:sz w:val="20"/>
        <w:lang w:val="sv-SE"/>
      </w:rPr>
      <w:t>Org. Nr 716000-0670</w:t>
    </w:r>
  </w:p>
  <w:p w14:paraId="42148074" w14:textId="77777777" w:rsidR="00FA3C71" w:rsidRDefault="00FA3C71">
    <w:pPr>
      <w:pStyle w:val="Sidhuvud"/>
      <w:ind w:firstLine="360"/>
      <w:rPr>
        <w:lang w:val="sv-SE"/>
      </w:rPr>
    </w:pPr>
  </w:p>
  <w:p w14:paraId="2790C007" w14:textId="77777777" w:rsidR="00FA3C71" w:rsidRDefault="00FA3C71">
    <w:pPr>
      <w:pStyle w:val="Sidhuvud"/>
      <w:ind w:firstLine="360"/>
      <w:rPr>
        <w:sz w:val="16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402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DA64BB"/>
    <w:multiLevelType w:val="hybridMultilevel"/>
    <w:tmpl w:val="55CE1A1A"/>
    <w:lvl w:ilvl="0" w:tplc="5C3843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5182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8315F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B3600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715EEC"/>
    <w:multiLevelType w:val="singleLevel"/>
    <w:tmpl w:val="957C5F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20AB6B0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D332DC"/>
    <w:multiLevelType w:val="hybridMultilevel"/>
    <w:tmpl w:val="2924B666"/>
    <w:lvl w:ilvl="0" w:tplc="E3BEB6E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45A40"/>
    <w:multiLevelType w:val="singleLevel"/>
    <w:tmpl w:val="957C5F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 w15:restartNumberingAfterBreak="0">
    <w:nsid w:val="4364135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765B2C"/>
    <w:multiLevelType w:val="singleLevel"/>
    <w:tmpl w:val="957C5F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607A6E5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B2E14BF"/>
    <w:multiLevelType w:val="hybridMultilevel"/>
    <w:tmpl w:val="539AC846"/>
    <w:lvl w:ilvl="0" w:tplc="D8527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F846F8"/>
    <w:multiLevelType w:val="hybridMultilevel"/>
    <w:tmpl w:val="277C08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95944"/>
    <w:multiLevelType w:val="singleLevel"/>
    <w:tmpl w:val="957C5F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 w16cid:durableId="1241480660">
    <w:abstractNumId w:val="6"/>
  </w:num>
  <w:num w:numId="2" w16cid:durableId="818807450">
    <w:abstractNumId w:val="11"/>
  </w:num>
  <w:num w:numId="3" w16cid:durableId="1399400427">
    <w:abstractNumId w:val="0"/>
  </w:num>
  <w:num w:numId="4" w16cid:durableId="410545195">
    <w:abstractNumId w:val="2"/>
  </w:num>
  <w:num w:numId="5" w16cid:durableId="530728547">
    <w:abstractNumId w:val="3"/>
  </w:num>
  <w:num w:numId="6" w16cid:durableId="1402681709">
    <w:abstractNumId w:val="4"/>
  </w:num>
  <w:num w:numId="7" w16cid:durableId="1063873116">
    <w:abstractNumId w:val="10"/>
  </w:num>
  <w:num w:numId="8" w16cid:durableId="382947174">
    <w:abstractNumId w:val="14"/>
  </w:num>
  <w:num w:numId="9" w16cid:durableId="614408140">
    <w:abstractNumId w:val="8"/>
  </w:num>
  <w:num w:numId="10" w16cid:durableId="1518037126">
    <w:abstractNumId w:val="5"/>
  </w:num>
  <w:num w:numId="11" w16cid:durableId="557204317">
    <w:abstractNumId w:val="9"/>
  </w:num>
  <w:num w:numId="12" w16cid:durableId="250310641">
    <w:abstractNumId w:val="13"/>
  </w:num>
  <w:num w:numId="13" w16cid:durableId="1819685405">
    <w:abstractNumId w:val="1"/>
  </w:num>
  <w:num w:numId="14" w16cid:durableId="2171506">
    <w:abstractNumId w:val="12"/>
  </w:num>
  <w:num w:numId="15" w16cid:durableId="1584531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05"/>
    <w:rsid w:val="000009A1"/>
    <w:rsid w:val="00053E8C"/>
    <w:rsid w:val="00060CCD"/>
    <w:rsid w:val="00080A1D"/>
    <w:rsid w:val="00084627"/>
    <w:rsid w:val="00096A23"/>
    <w:rsid w:val="000A6816"/>
    <w:rsid w:val="000C756E"/>
    <w:rsid w:val="000F495E"/>
    <w:rsid w:val="00116D2F"/>
    <w:rsid w:val="0013261F"/>
    <w:rsid w:val="001432F0"/>
    <w:rsid w:val="001721FA"/>
    <w:rsid w:val="00174EAF"/>
    <w:rsid w:val="001868F1"/>
    <w:rsid w:val="00197870"/>
    <w:rsid w:val="002C3A14"/>
    <w:rsid w:val="00310B30"/>
    <w:rsid w:val="00341901"/>
    <w:rsid w:val="00383AC0"/>
    <w:rsid w:val="00393163"/>
    <w:rsid w:val="003B4082"/>
    <w:rsid w:val="003E27A4"/>
    <w:rsid w:val="003F7D62"/>
    <w:rsid w:val="0042192A"/>
    <w:rsid w:val="00435FE1"/>
    <w:rsid w:val="00443476"/>
    <w:rsid w:val="00466D3D"/>
    <w:rsid w:val="0048635F"/>
    <w:rsid w:val="00526312"/>
    <w:rsid w:val="005540A1"/>
    <w:rsid w:val="005553E6"/>
    <w:rsid w:val="005865E8"/>
    <w:rsid w:val="005F79EF"/>
    <w:rsid w:val="00603F7C"/>
    <w:rsid w:val="006327A1"/>
    <w:rsid w:val="006526AE"/>
    <w:rsid w:val="006972F1"/>
    <w:rsid w:val="006B4378"/>
    <w:rsid w:val="006D0BDF"/>
    <w:rsid w:val="006D2211"/>
    <w:rsid w:val="006F4A30"/>
    <w:rsid w:val="00701272"/>
    <w:rsid w:val="007E66DB"/>
    <w:rsid w:val="007F7580"/>
    <w:rsid w:val="0089049D"/>
    <w:rsid w:val="008C1C20"/>
    <w:rsid w:val="008C2F4A"/>
    <w:rsid w:val="00914B34"/>
    <w:rsid w:val="00917D63"/>
    <w:rsid w:val="00932BF4"/>
    <w:rsid w:val="00947943"/>
    <w:rsid w:val="009625A2"/>
    <w:rsid w:val="00991D70"/>
    <w:rsid w:val="009F5D2E"/>
    <w:rsid w:val="00A5037E"/>
    <w:rsid w:val="00A72C00"/>
    <w:rsid w:val="00B96698"/>
    <w:rsid w:val="00BA6210"/>
    <w:rsid w:val="00BB507E"/>
    <w:rsid w:val="00C41207"/>
    <w:rsid w:val="00C46A84"/>
    <w:rsid w:val="00C74FBC"/>
    <w:rsid w:val="00CC5958"/>
    <w:rsid w:val="00CC7F05"/>
    <w:rsid w:val="00D07687"/>
    <w:rsid w:val="00D21896"/>
    <w:rsid w:val="00D263AB"/>
    <w:rsid w:val="00D53A52"/>
    <w:rsid w:val="00DB49DB"/>
    <w:rsid w:val="00DD4C92"/>
    <w:rsid w:val="00DD6A66"/>
    <w:rsid w:val="00DF79C9"/>
    <w:rsid w:val="00E17D5A"/>
    <w:rsid w:val="00E96A1F"/>
    <w:rsid w:val="00EE1077"/>
    <w:rsid w:val="00EF5D83"/>
    <w:rsid w:val="00F263AB"/>
    <w:rsid w:val="00F31CEA"/>
    <w:rsid w:val="00F41B6D"/>
    <w:rsid w:val="00FA3C71"/>
    <w:rsid w:val="00FD05E6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978F4D"/>
  <w15:docId w15:val="{1D354B28-88C2-4EEA-AB00-1E7DCBD5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val="da-DK"/>
    </w:rPr>
  </w:style>
  <w:style w:type="paragraph" w:styleId="Rubrik1">
    <w:name w:val="heading 1"/>
    <w:basedOn w:val="Normal"/>
    <w:next w:val="Normal"/>
    <w:qFormat/>
    <w:pPr>
      <w:keepNext/>
      <w:spacing w:after="120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ind w:left="420"/>
      <w:outlineLvl w:val="1"/>
    </w:pPr>
    <w:rPr>
      <w:rFonts w:eastAsia="Times New Roman"/>
      <w:lang w:val="sv-S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">
    <w:name w:val="body"/>
    <w:basedOn w:val="Normal"/>
    <w:pPr>
      <w:spacing w:after="240" w:line="240" w:lineRule="exact"/>
    </w:pPr>
    <w:rPr>
      <w:rFonts w:eastAsia="Times New Roman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rdtext">
    <w:name w:val="Body Text"/>
    <w:basedOn w:val="Normal"/>
    <w:rPr>
      <w:sz w:val="14"/>
    </w:rPr>
  </w:style>
  <w:style w:type="paragraph" w:customStyle="1" w:styleId="Kanttekst">
    <w:name w:val="Kant tekst"/>
    <w:basedOn w:val="Normal"/>
    <w:pPr>
      <w:keepNext/>
      <w:framePr w:w="2268" w:hSpace="284" w:vSpace="284" w:wrap="auto" w:hAnchor="page" w:x="1135"/>
      <w:spacing w:line="240" w:lineRule="exact"/>
    </w:pPr>
    <w:rPr>
      <w:rFonts w:eastAsia="Times New Roman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rdtextmedindrag">
    <w:name w:val="Body Text Indent"/>
    <w:basedOn w:val="Normal"/>
    <w:pPr>
      <w:ind w:left="420"/>
    </w:pPr>
    <w:rPr>
      <w:rFonts w:eastAsia="Times New Roman"/>
      <w:lang w:val="sv-SE"/>
    </w:rPr>
  </w:style>
  <w:style w:type="paragraph" w:styleId="Brdtextmedindrag2">
    <w:name w:val="Body Text Indent 2"/>
    <w:basedOn w:val="Normal"/>
    <w:pPr>
      <w:ind w:left="360"/>
    </w:pPr>
    <w:rPr>
      <w:rFonts w:eastAsia="Times New Roman"/>
      <w:lang w:val="sv-SE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ngtext">
    <w:name w:val="Balloon Text"/>
    <w:basedOn w:val="Normal"/>
    <w:semiHidden/>
    <w:rsid w:val="003E27A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F75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Strictly Confidential</vt:lpstr>
      <vt:lpstr>Strictly Confidential</vt:lpstr>
    </vt:vector>
  </TitlesOfParts>
  <Company>Audon•Trap &amp; Partners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Åke Aµundin</dc:creator>
  <cp:lastModifiedBy>Helena Henrikson</cp:lastModifiedBy>
  <cp:revision>2</cp:revision>
  <cp:lastPrinted>2019-03-25T15:02:00Z</cp:lastPrinted>
  <dcterms:created xsi:type="dcterms:W3CDTF">2025-05-07T15:32:00Z</dcterms:created>
  <dcterms:modified xsi:type="dcterms:W3CDTF">2025-05-07T15:32:00Z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a10afa-1f94-4bc7-b2f2-080ba3b0bcd3_Enabled">
    <vt:lpwstr>true</vt:lpwstr>
  </property>
  <property fmtid="{D5CDD505-2E9C-101B-9397-08002B2CF9AE}" pid="3" name="MSIP_Label_5ca10afa-1f94-4bc7-b2f2-080ba3b0bcd3_SetDate">
    <vt:lpwstr>2021-04-20T11:01:26Z</vt:lpwstr>
  </property>
  <property fmtid="{D5CDD505-2E9C-101B-9397-08002B2CF9AE}" pid="4" name="MSIP_Label_5ca10afa-1f94-4bc7-b2f2-080ba3b0bcd3_Method">
    <vt:lpwstr>Privileged</vt:lpwstr>
  </property>
  <property fmtid="{D5CDD505-2E9C-101B-9397-08002B2CF9AE}" pid="5" name="MSIP_Label_5ca10afa-1f94-4bc7-b2f2-080ba3b0bcd3_Name">
    <vt:lpwstr>5ca10afa-1f94-4bc7-b2f2-080ba3b0bcd3</vt:lpwstr>
  </property>
  <property fmtid="{D5CDD505-2E9C-101B-9397-08002B2CF9AE}" pid="6" name="MSIP_Label_5ca10afa-1f94-4bc7-b2f2-080ba3b0bcd3_SiteId">
    <vt:lpwstr>d2007bef-127d-4591-97ac-10d72fe28031</vt:lpwstr>
  </property>
  <property fmtid="{D5CDD505-2E9C-101B-9397-08002B2CF9AE}" pid="7" name="MSIP_Label_5ca10afa-1f94-4bc7-b2f2-080ba3b0bcd3_ActionId">
    <vt:lpwstr>4fa9e280-bb14-4f49-8f75-2d255bde8be8</vt:lpwstr>
  </property>
  <property fmtid="{D5CDD505-2E9C-101B-9397-08002B2CF9AE}" pid="8" name="MSIP_Label_5ca10afa-1f94-4bc7-b2f2-080ba3b0bcd3_ContentBits">
    <vt:lpwstr>0</vt:lpwstr>
  </property>
</Properties>
</file>